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2A44" w14:textId="77777777" w:rsidR="0058658D" w:rsidRDefault="0058658D" w:rsidP="0058658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14BF0F" wp14:editId="17F29518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28"/>
          <w:szCs w:val="28"/>
        </w:rPr>
        <w:t xml:space="preserve"> </w:t>
      </w:r>
      <w:r w:rsidR="00A00B3C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КУШВИНСКОГО ГОРОДСКОГО ОКРУГА</w:t>
      </w:r>
    </w:p>
    <w:p w14:paraId="63A944AC" w14:textId="77777777" w:rsidR="0058658D" w:rsidRDefault="0058658D" w:rsidP="0058658D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6FBC6FBF" w14:textId="77777777" w:rsidR="0058658D" w:rsidRDefault="0058658D" w:rsidP="0058658D">
      <w:pPr>
        <w:tabs>
          <w:tab w:val="left" w:pos="5040"/>
        </w:tabs>
        <w:jc w:val="both"/>
        <w:rPr>
          <w:sz w:val="28"/>
          <w:szCs w:val="28"/>
        </w:rPr>
      </w:pPr>
    </w:p>
    <w:p w14:paraId="2B17D67E" w14:textId="4BEFCFAD" w:rsidR="0058658D" w:rsidRDefault="0058658D" w:rsidP="0058658D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2898">
        <w:rPr>
          <w:sz w:val="28"/>
          <w:szCs w:val="28"/>
        </w:rPr>
        <w:t>05.10.2020</w:t>
      </w:r>
      <w:r>
        <w:rPr>
          <w:sz w:val="28"/>
          <w:szCs w:val="28"/>
        </w:rPr>
        <w:t xml:space="preserve"> № </w:t>
      </w:r>
      <w:r w:rsidR="00BC2898">
        <w:rPr>
          <w:sz w:val="28"/>
          <w:szCs w:val="28"/>
        </w:rPr>
        <w:t>1070</w:t>
      </w:r>
    </w:p>
    <w:p w14:paraId="4C8C6D06" w14:textId="77777777" w:rsidR="0058658D" w:rsidRDefault="0058658D" w:rsidP="0058658D">
      <w:pPr>
        <w:tabs>
          <w:tab w:val="left" w:pos="504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г. Кушва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23F636F" w14:textId="77777777" w:rsidR="0058658D" w:rsidRPr="00A00B3C" w:rsidRDefault="0058658D" w:rsidP="0058658D">
      <w:pPr>
        <w:jc w:val="center"/>
        <w:rPr>
          <w:b/>
          <w:i/>
          <w:sz w:val="28"/>
          <w:szCs w:val="28"/>
        </w:rPr>
      </w:pPr>
    </w:p>
    <w:p w14:paraId="14D67484" w14:textId="77777777" w:rsidR="0058658D" w:rsidRDefault="0058658D" w:rsidP="00A00B3C">
      <w:pPr>
        <w:widowControl w:val="0"/>
        <w:suppressAutoHyphens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A00B3C">
        <w:rPr>
          <w:rFonts w:eastAsia="Calibri"/>
          <w:b/>
          <w:i/>
          <w:sz w:val="28"/>
          <w:szCs w:val="28"/>
          <w:lang w:eastAsia="ru-RU"/>
        </w:rPr>
        <w:t xml:space="preserve">О </w:t>
      </w:r>
      <w:r w:rsidR="00A00B3C" w:rsidRPr="00A00B3C">
        <w:rPr>
          <w:rFonts w:eastAsia="Calibri"/>
          <w:b/>
          <w:i/>
          <w:sz w:val="28"/>
          <w:szCs w:val="28"/>
          <w:lang w:eastAsia="ru-RU"/>
        </w:rPr>
        <w:t>проведении</w:t>
      </w:r>
      <w:r w:rsidRPr="00A00B3C">
        <w:rPr>
          <w:rFonts w:eastAsia="Calibri"/>
          <w:b/>
          <w:i/>
          <w:sz w:val="28"/>
          <w:szCs w:val="28"/>
          <w:lang w:eastAsia="ru-RU"/>
        </w:rPr>
        <w:t xml:space="preserve"> общественных обсуждений </w:t>
      </w:r>
      <w:r w:rsidR="00A00B3C" w:rsidRPr="00A00B3C">
        <w:rPr>
          <w:b/>
          <w:i/>
          <w:sz w:val="28"/>
          <w:szCs w:val="28"/>
        </w:rPr>
        <w:t xml:space="preserve">по проектной документации Акционерного общества «Святогор» Месторождение </w:t>
      </w:r>
      <w:proofErr w:type="spellStart"/>
      <w:r w:rsidR="00A00B3C" w:rsidRPr="00A00B3C">
        <w:rPr>
          <w:b/>
          <w:i/>
          <w:sz w:val="28"/>
          <w:szCs w:val="28"/>
        </w:rPr>
        <w:t>Волковское</w:t>
      </w:r>
      <w:proofErr w:type="spellEnd"/>
      <w:r w:rsidR="00A00B3C" w:rsidRPr="00A00B3C">
        <w:rPr>
          <w:b/>
          <w:i/>
          <w:sz w:val="28"/>
          <w:szCs w:val="28"/>
        </w:rPr>
        <w:t>. Открытый рудник. Третья очередь»</w:t>
      </w:r>
    </w:p>
    <w:p w14:paraId="0240A19B" w14:textId="77777777" w:rsidR="00A00B3C" w:rsidRPr="00A00B3C" w:rsidRDefault="00A00B3C" w:rsidP="00A00B3C">
      <w:pPr>
        <w:widowControl w:val="0"/>
        <w:suppressAutoHyphens w:val="0"/>
        <w:autoSpaceDE w:val="0"/>
        <w:autoSpaceDN w:val="0"/>
        <w:jc w:val="center"/>
        <w:rPr>
          <w:b/>
          <w:i/>
          <w:color w:val="000000"/>
          <w:sz w:val="28"/>
          <w:szCs w:val="28"/>
        </w:rPr>
      </w:pPr>
    </w:p>
    <w:p w14:paraId="04846CE3" w14:textId="77777777" w:rsidR="0058658D" w:rsidRPr="007B1A07" w:rsidRDefault="00A00B3C" w:rsidP="0058658D">
      <w:pPr>
        <w:ind w:right="-2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обращения</w:t>
      </w:r>
      <w:r w:rsidR="0058658D" w:rsidRPr="007B1A0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акционерного общества «Святогор», руководствуясь </w:t>
      </w:r>
      <w:r w:rsidRPr="00A00B3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00B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00B3C">
        <w:rPr>
          <w:sz w:val="28"/>
          <w:szCs w:val="28"/>
        </w:rPr>
        <w:t xml:space="preserve"> от 23.11.1995 </w:t>
      </w:r>
      <w:r>
        <w:rPr>
          <w:sz w:val="28"/>
          <w:szCs w:val="28"/>
        </w:rPr>
        <w:t>№</w:t>
      </w:r>
      <w:r w:rsidRPr="00A00B3C">
        <w:rPr>
          <w:sz w:val="28"/>
          <w:szCs w:val="28"/>
        </w:rPr>
        <w:t xml:space="preserve"> </w:t>
      </w:r>
      <w:r>
        <w:rPr>
          <w:sz w:val="28"/>
          <w:szCs w:val="28"/>
        </w:rPr>
        <w:t>174-ФЗ «</w:t>
      </w:r>
      <w:r w:rsidRPr="00A00B3C">
        <w:rPr>
          <w:sz w:val="28"/>
          <w:szCs w:val="28"/>
        </w:rPr>
        <w:t>Об экологической экспертизе</w:t>
      </w:r>
      <w:r>
        <w:rPr>
          <w:sz w:val="28"/>
          <w:szCs w:val="28"/>
        </w:rPr>
        <w:t xml:space="preserve">», </w:t>
      </w:r>
      <w:r w:rsidR="0058658D" w:rsidRPr="007B1A0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A00B3C">
        <w:t xml:space="preserve"> </w:t>
      </w:r>
      <w:r w:rsidR="00AD0D6F">
        <w:rPr>
          <w:sz w:val="28"/>
          <w:szCs w:val="28"/>
        </w:rPr>
        <w:t>П</w:t>
      </w:r>
      <w:r w:rsidR="00FD1230">
        <w:rPr>
          <w:sz w:val="28"/>
          <w:szCs w:val="28"/>
        </w:rPr>
        <w:t>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</w:t>
      </w:r>
      <w:r w:rsidR="00B81B08">
        <w:rPr>
          <w:sz w:val="28"/>
          <w:szCs w:val="28"/>
        </w:rPr>
        <w:t xml:space="preserve"> на окружающую среду в Российской Федерации»</w:t>
      </w:r>
      <w:r w:rsidR="0058658D" w:rsidRPr="007B1A07">
        <w:rPr>
          <w:color w:val="000000"/>
          <w:sz w:val="28"/>
          <w:szCs w:val="28"/>
        </w:rPr>
        <w:t>,</w:t>
      </w:r>
      <w:r w:rsidR="00B81B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</w:t>
      </w:r>
      <w:r w:rsidR="0058658D" w:rsidRPr="007B1A07">
        <w:rPr>
          <w:color w:val="000000"/>
          <w:sz w:val="28"/>
          <w:szCs w:val="28"/>
        </w:rPr>
        <w:t>водствуясь Уставом Кушвинского городского округа</w:t>
      </w:r>
      <w:r>
        <w:rPr>
          <w:color w:val="000000"/>
          <w:sz w:val="28"/>
          <w:szCs w:val="28"/>
        </w:rPr>
        <w:t>, администрация Кушвинского городского округа</w:t>
      </w:r>
    </w:p>
    <w:p w14:paraId="6751EF12" w14:textId="77777777" w:rsidR="0058658D" w:rsidRPr="007B1A07" w:rsidRDefault="0058658D" w:rsidP="0058658D">
      <w:pPr>
        <w:ind w:right="-2"/>
        <w:rPr>
          <w:b/>
          <w:sz w:val="28"/>
          <w:szCs w:val="28"/>
        </w:rPr>
      </w:pPr>
      <w:r w:rsidRPr="007B1A07">
        <w:rPr>
          <w:b/>
          <w:sz w:val="28"/>
          <w:szCs w:val="28"/>
        </w:rPr>
        <w:t>ПОСТАНОВЛЯ</w:t>
      </w:r>
      <w:r w:rsidR="00A00B3C">
        <w:rPr>
          <w:b/>
          <w:sz w:val="28"/>
          <w:szCs w:val="28"/>
        </w:rPr>
        <w:t>ЕТ</w:t>
      </w:r>
      <w:r w:rsidRPr="007B1A07">
        <w:rPr>
          <w:b/>
          <w:sz w:val="28"/>
          <w:szCs w:val="28"/>
        </w:rPr>
        <w:t>:</w:t>
      </w:r>
    </w:p>
    <w:p w14:paraId="4D4D759F" w14:textId="77777777" w:rsidR="0058658D" w:rsidRPr="007B1A07" w:rsidRDefault="0058658D" w:rsidP="00A00B3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B1A07">
        <w:rPr>
          <w:sz w:val="28"/>
          <w:szCs w:val="28"/>
        </w:rPr>
        <w:t xml:space="preserve">1. </w:t>
      </w:r>
      <w:r w:rsidR="00A00B3C">
        <w:rPr>
          <w:sz w:val="28"/>
          <w:szCs w:val="28"/>
        </w:rPr>
        <w:t xml:space="preserve">Объявить о </w:t>
      </w:r>
      <w:r w:rsidR="00A00B3C" w:rsidRPr="007B1A07">
        <w:rPr>
          <w:sz w:val="28"/>
          <w:szCs w:val="28"/>
        </w:rPr>
        <w:t>проведении</w:t>
      </w:r>
      <w:r w:rsidRPr="007B1A07">
        <w:rPr>
          <w:sz w:val="28"/>
          <w:szCs w:val="28"/>
        </w:rPr>
        <w:t xml:space="preserve"> общественных обсуждений</w:t>
      </w:r>
      <w:r w:rsidR="00D86D15">
        <w:rPr>
          <w:sz w:val="28"/>
          <w:szCs w:val="28"/>
        </w:rPr>
        <w:t xml:space="preserve"> с использованием средств дистанционного взаимодействия</w:t>
      </w:r>
      <w:r w:rsidRPr="007B1A07">
        <w:rPr>
          <w:sz w:val="28"/>
          <w:szCs w:val="28"/>
        </w:rPr>
        <w:t xml:space="preserve"> по </w:t>
      </w:r>
      <w:r w:rsidR="00B81B08">
        <w:rPr>
          <w:sz w:val="28"/>
          <w:szCs w:val="28"/>
        </w:rPr>
        <w:t xml:space="preserve">проектной документации Акционерного общества «Святогор» Месторождение </w:t>
      </w:r>
      <w:proofErr w:type="spellStart"/>
      <w:r w:rsidR="00B81B08">
        <w:rPr>
          <w:sz w:val="28"/>
          <w:szCs w:val="28"/>
        </w:rPr>
        <w:t>Волковское</w:t>
      </w:r>
      <w:proofErr w:type="spellEnd"/>
      <w:r w:rsidR="00B81B08">
        <w:rPr>
          <w:sz w:val="28"/>
          <w:szCs w:val="28"/>
        </w:rPr>
        <w:t>. Открытый рудник. Третья очередь»</w:t>
      </w:r>
      <w:r w:rsidR="00A00B3C">
        <w:rPr>
          <w:sz w:val="28"/>
          <w:szCs w:val="28"/>
        </w:rPr>
        <w:t>.</w:t>
      </w:r>
    </w:p>
    <w:p w14:paraId="2FA63B7D" w14:textId="77777777" w:rsidR="00875360" w:rsidRPr="008C1EB1" w:rsidRDefault="0058658D" w:rsidP="00875360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A07">
        <w:rPr>
          <w:rFonts w:ascii="Times New Roman" w:hAnsi="Times New Roman" w:cs="Times New Roman"/>
          <w:sz w:val="28"/>
          <w:szCs w:val="28"/>
        </w:rPr>
        <w:t xml:space="preserve">2. </w:t>
      </w:r>
      <w:r w:rsidR="00875360" w:rsidRPr="008C1EB1">
        <w:rPr>
          <w:rFonts w:ascii="Times New Roman" w:hAnsi="Times New Roman" w:cs="Times New Roman"/>
          <w:sz w:val="28"/>
          <w:szCs w:val="28"/>
        </w:rPr>
        <w:t xml:space="preserve">2. </w:t>
      </w:r>
      <w:r w:rsidR="00875360" w:rsidRPr="008C1EB1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Органом, уполномоченным на организацию и проведение общественных обсуждений</w:t>
      </w:r>
      <w:r w:rsidR="00875360" w:rsidRPr="008C1EB1">
        <w:rPr>
          <w:sz w:val="28"/>
          <w:szCs w:val="28"/>
        </w:rPr>
        <w:t xml:space="preserve"> </w:t>
      </w:r>
      <w:r w:rsidR="00875360" w:rsidRPr="008C1EB1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</w:t>
      </w:r>
      <w:r w:rsidR="00875360" w:rsidRPr="008C1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87536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75360" w:rsidRPr="008C1EB1">
        <w:rPr>
          <w:rFonts w:ascii="Times New Roman" w:eastAsia="Calibri" w:hAnsi="Times New Roman" w:cs="Times New Roman"/>
          <w:sz w:val="28"/>
          <w:szCs w:val="28"/>
          <w:lang w:eastAsia="ru-RU"/>
        </w:rPr>
        <w:t>кционерное общество «Святогор» (далее – уполномоченный орган).</w:t>
      </w:r>
    </w:p>
    <w:p w14:paraId="17450560" w14:textId="77777777" w:rsidR="00875360" w:rsidRPr="007B1A07" w:rsidRDefault="00875360" w:rsidP="00875360">
      <w:pPr>
        <w:tabs>
          <w:tab w:val="left" w:pos="540"/>
          <w:tab w:val="left" w:pos="851"/>
        </w:tabs>
        <w:ind w:firstLine="851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</w:t>
      </w:r>
      <w:r w:rsidRPr="007B1A07">
        <w:rPr>
          <w:sz w:val="28"/>
          <w:szCs w:val="28"/>
          <w:lang w:eastAsia="ru-RU"/>
        </w:rPr>
        <w:t>. </w:t>
      </w:r>
      <w:r>
        <w:rPr>
          <w:sz w:val="28"/>
          <w:szCs w:val="28"/>
          <w:lang w:eastAsia="ru-RU"/>
        </w:rPr>
        <w:t xml:space="preserve">Установить, что общественные </w:t>
      </w:r>
      <w:r w:rsidRPr="007B1A07">
        <w:rPr>
          <w:sz w:val="28"/>
          <w:szCs w:val="28"/>
          <w:lang w:eastAsia="ru-RU"/>
        </w:rPr>
        <w:t>обсуждени</w:t>
      </w:r>
      <w:r>
        <w:rPr>
          <w:sz w:val="28"/>
          <w:szCs w:val="28"/>
          <w:lang w:eastAsia="ru-RU"/>
        </w:rPr>
        <w:t>я</w:t>
      </w:r>
      <w:r w:rsidRPr="00CF55C1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средств дистанционного взаимодействия по документации, указанной в пункте 1 настоящего постановления, будут проводиться в следующем порядке</w:t>
      </w:r>
      <w:r w:rsidRPr="007B1A07">
        <w:rPr>
          <w:sz w:val="28"/>
          <w:szCs w:val="28"/>
          <w:lang w:eastAsia="ru-RU"/>
        </w:rPr>
        <w:t>:</w:t>
      </w:r>
    </w:p>
    <w:p w14:paraId="4DEBFAFB" w14:textId="77777777" w:rsidR="00875360" w:rsidRDefault="00875360" w:rsidP="00875360">
      <w:pPr>
        <w:tabs>
          <w:tab w:val="left" w:pos="851"/>
          <w:tab w:val="num" w:pos="108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B1A07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 xml:space="preserve"> Первый этап:</w:t>
      </w:r>
    </w:p>
    <w:p w14:paraId="7108577B" w14:textId="77777777" w:rsidR="00875360" w:rsidRDefault="00875360" w:rsidP="00875360">
      <w:pPr>
        <w:tabs>
          <w:tab w:val="num" w:pos="1080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-   </w:t>
      </w:r>
      <w:r>
        <w:rPr>
          <w:sz w:val="28"/>
          <w:szCs w:val="28"/>
        </w:rPr>
        <w:t>ознакомление граждан и общественных организаций с техническим заданием и предварительными материалами по оценке воздействия на окружающую среду</w:t>
      </w:r>
      <w:r>
        <w:rPr>
          <w:sz w:val="28"/>
          <w:szCs w:val="28"/>
          <w:lang w:eastAsia="ru-RU"/>
        </w:rPr>
        <w:t xml:space="preserve"> - в течение 30 дней</w:t>
      </w:r>
      <w:r w:rsidRPr="007B1A0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 дня опубликования о</w:t>
      </w:r>
      <w:r w:rsidRPr="007B1A07">
        <w:rPr>
          <w:sz w:val="28"/>
          <w:szCs w:val="28"/>
          <w:lang w:eastAsia="ru-RU"/>
        </w:rPr>
        <w:t>повещени</w:t>
      </w:r>
      <w:r>
        <w:rPr>
          <w:sz w:val="28"/>
          <w:szCs w:val="28"/>
          <w:lang w:eastAsia="ru-RU"/>
        </w:rPr>
        <w:t xml:space="preserve">я </w:t>
      </w:r>
      <w:r w:rsidRPr="007B1A07">
        <w:rPr>
          <w:sz w:val="28"/>
          <w:szCs w:val="28"/>
          <w:lang w:eastAsia="ru-RU"/>
        </w:rPr>
        <w:t>о начале общественных обсуждений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 использованием средств дистанционного взаимодействия в печатных изданиях «Российская газета», «</w:t>
      </w:r>
      <w:r>
        <w:rPr>
          <w:sz w:val="28"/>
          <w:szCs w:val="28"/>
          <w:lang w:eastAsia="ru-RU"/>
        </w:rPr>
        <w:t>Областная газета» и «Муниципальный вестник»</w:t>
      </w:r>
      <w:r>
        <w:rPr>
          <w:sz w:val="28"/>
          <w:szCs w:val="28"/>
        </w:rPr>
        <w:t>;</w:t>
      </w:r>
    </w:p>
    <w:p w14:paraId="681103E4" w14:textId="77777777" w:rsidR="00875360" w:rsidRPr="00D80600" w:rsidRDefault="00875360" w:rsidP="00875360">
      <w:pPr>
        <w:tabs>
          <w:tab w:val="num" w:pos="1080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</w:t>
      </w:r>
      <w:r>
        <w:rPr>
          <w:sz w:val="28"/>
          <w:szCs w:val="28"/>
          <w:lang w:eastAsia="ru-RU"/>
        </w:rPr>
        <w:t xml:space="preserve">письменных замечаний и предложений заинтересованными гражданами и общественными организациями к </w:t>
      </w:r>
      <w:r>
        <w:rPr>
          <w:sz w:val="28"/>
          <w:szCs w:val="28"/>
          <w:lang w:eastAsia="ru-RU"/>
        </w:rPr>
        <w:lastRenderedPageBreak/>
        <w:t>т</w:t>
      </w:r>
      <w:r>
        <w:rPr>
          <w:sz w:val="28"/>
          <w:szCs w:val="28"/>
        </w:rPr>
        <w:t>ехническому заданию и предварительным материалам по оценке воздействия на окружающую среду</w:t>
      </w:r>
      <w:r w:rsidRPr="00D7569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в Акционерное общество «Святогор» </w:t>
      </w:r>
      <w:r w:rsidRPr="00D80600">
        <w:rPr>
          <w:sz w:val="28"/>
          <w:szCs w:val="28"/>
          <w:lang w:eastAsia="ru-RU"/>
        </w:rPr>
        <w:t xml:space="preserve">по адресу: Свердловская область, г. Красноуральск, ул. Кирова, 2, тел.+7 (34343) 27-017, </w:t>
      </w:r>
      <w:r w:rsidRPr="00D80600">
        <w:rPr>
          <w:sz w:val="28"/>
          <w:szCs w:val="28"/>
          <w:lang w:val="en-US" w:eastAsia="ru-RU"/>
        </w:rPr>
        <w:t>e</w:t>
      </w:r>
      <w:r w:rsidRPr="00D80600">
        <w:rPr>
          <w:sz w:val="28"/>
          <w:szCs w:val="28"/>
          <w:lang w:eastAsia="ru-RU"/>
        </w:rPr>
        <w:t>-</w:t>
      </w:r>
      <w:r w:rsidRPr="00D80600">
        <w:rPr>
          <w:sz w:val="28"/>
          <w:szCs w:val="28"/>
          <w:lang w:val="en-US" w:eastAsia="ru-RU"/>
        </w:rPr>
        <w:t>mail</w:t>
      </w:r>
      <w:r w:rsidRPr="00D80600">
        <w:rPr>
          <w:sz w:val="28"/>
          <w:szCs w:val="28"/>
          <w:lang w:eastAsia="ru-RU"/>
        </w:rPr>
        <w:t>:</w:t>
      </w:r>
      <w:r w:rsidRPr="00D8060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hyperlink r:id="rId7" w:history="1">
        <w:r w:rsidRPr="002D5EAC">
          <w:rPr>
            <w:rStyle w:val="aa"/>
            <w:bCs/>
            <w:sz w:val="28"/>
            <w:szCs w:val="28"/>
            <w:shd w:val="clear" w:color="auto" w:fill="FFFFFF"/>
            <w:lang w:val="en-US"/>
          </w:rPr>
          <w:t>svyatogor</w:t>
        </w:r>
        <w:r w:rsidRPr="00CF7240">
          <w:rPr>
            <w:rStyle w:val="aa"/>
            <w:bCs/>
            <w:sz w:val="28"/>
            <w:szCs w:val="28"/>
            <w:shd w:val="clear" w:color="auto" w:fill="FFFFFF"/>
          </w:rPr>
          <w:t>@</w:t>
        </w:r>
        <w:r w:rsidRPr="002D5EAC">
          <w:rPr>
            <w:rStyle w:val="aa"/>
            <w:bCs/>
            <w:sz w:val="28"/>
            <w:szCs w:val="28"/>
            <w:shd w:val="clear" w:color="auto" w:fill="FFFFFF"/>
            <w:lang w:val="en-US"/>
          </w:rPr>
          <w:t>svg</w:t>
        </w:r>
        <w:r w:rsidRPr="00CF7240">
          <w:rPr>
            <w:rStyle w:val="aa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2D5EAC">
          <w:rPr>
            <w:rStyle w:val="aa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CF724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CF7240">
        <w:rPr>
          <w:sz w:val="28"/>
          <w:szCs w:val="28"/>
          <w:lang w:eastAsia="ru-RU"/>
        </w:rPr>
        <w:t>не</w:t>
      </w:r>
      <w:r w:rsidRPr="00D80600">
        <w:rPr>
          <w:sz w:val="28"/>
          <w:szCs w:val="28"/>
          <w:lang w:eastAsia="ru-RU"/>
        </w:rPr>
        <w:t xml:space="preserve"> позднее </w:t>
      </w:r>
      <w:r>
        <w:rPr>
          <w:sz w:val="28"/>
          <w:szCs w:val="28"/>
          <w:lang w:eastAsia="ru-RU"/>
        </w:rPr>
        <w:t xml:space="preserve">3 ноября </w:t>
      </w:r>
      <w:r w:rsidRPr="00D80600">
        <w:rPr>
          <w:sz w:val="28"/>
          <w:szCs w:val="28"/>
          <w:lang w:eastAsia="ru-RU"/>
        </w:rPr>
        <w:t>2020</w:t>
      </w:r>
      <w:r>
        <w:rPr>
          <w:sz w:val="28"/>
          <w:szCs w:val="28"/>
          <w:lang w:eastAsia="ru-RU"/>
        </w:rPr>
        <w:t xml:space="preserve"> года;</w:t>
      </w:r>
    </w:p>
    <w:p w14:paraId="6FCF258E" w14:textId="77777777" w:rsidR="00875360" w:rsidRPr="007B1A07" w:rsidRDefault="00875360" w:rsidP="00875360">
      <w:pPr>
        <w:tabs>
          <w:tab w:val="num" w:pos="108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80600">
        <w:rPr>
          <w:sz w:val="28"/>
          <w:szCs w:val="28"/>
        </w:rPr>
        <w:t>- пров</w:t>
      </w:r>
      <w:r w:rsidRPr="00D75690">
        <w:rPr>
          <w:sz w:val="28"/>
          <w:szCs w:val="28"/>
        </w:rPr>
        <w:t>едение общественных обсуждений с использованием средств дистанционного взаимодействия технического задания и предварительных материалов оценки во</w:t>
      </w:r>
      <w:r>
        <w:rPr>
          <w:sz w:val="28"/>
          <w:szCs w:val="28"/>
        </w:rPr>
        <w:t xml:space="preserve">здействия на окружающую среду - 3 ноября </w:t>
      </w:r>
      <w:r w:rsidRPr="00D75690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           </w:t>
      </w:r>
      <w:r w:rsidRPr="00D75690"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Pr="00D75690">
        <w:rPr>
          <w:sz w:val="28"/>
          <w:szCs w:val="28"/>
        </w:rPr>
        <w:t>-00 часов по адресу: Свердловская обл. г. Кушва, ул. К</w:t>
      </w:r>
      <w:r>
        <w:rPr>
          <w:sz w:val="28"/>
          <w:szCs w:val="28"/>
        </w:rPr>
        <w:t>расноармейская, 16, актовый зал.</w:t>
      </w:r>
      <w:r w:rsidRPr="007B1A07">
        <w:rPr>
          <w:sz w:val="28"/>
          <w:szCs w:val="28"/>
          <w:lang w:eastAsia="ru-RU"/>
        </w:rPr>
        <w:t xml:space="preserve"> </w:t>
      </w:r>
    </w:p>
    <w:p w14:paraId="78E0AFB8" w14:textId="77777777" w:rsidR="00875360" w:rsidRDefault="00875360" w:rsidP="00875360">
      <w:pPr>
        <w:tabs>
          <w:tab w:val="num" w:pos="108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Второй этап:</w:t>
      </w:r>
    </w:p>
    <w:p w14:paraId="5EC21EDA" w14:textId="77777777" w:rsidR="00875360" w:rsidRDefault="00875360" w:rsidP="00875360">
      <w:pPr>
        <w:tabs>
          <w:tab w:val="num" w:pos="108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ознакомление заинтересованных граждан и общественных организаций с документацией -  в течение 30 дней со дня размещения на официальном сайте Кушвинского городского округа в сети «Интернет» окончательных материалов оценки воздействия на окружающую среду и проектной документации;</w:t>
      </w:r>
    </w:p>
    <w:p w14:paraId="58267885" w14:textId="77777777" w:rsidR="00875360" w:rsidRDefault="00875360" w:rsidP="00875360">
      <w:pPr>
        <w:tabs>
          <w:tab w:val="num" w:pos="108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предоставление письменных замечаний и предложений заинтересованными гражданами и общественными организациями по окончательным материалам оценки воздействия на окружающую среду и проектной документации в Акционерное общество «Святогор»</w:t>
      </w:r>
      <w:r w:rsidRPr="00CF72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D80600">
        <w:rPr>
          <w:sz w:val="28"/>
          <w:szCs w:val="28"/>
          <w:lang w:eastAsia="ru-RU"/>
        </w:rPr>
        <w:t xml:space="preserve">по адресу: Свердловская область, г. Красноуральск, ул. Кирова, 2, тел.+7 (34343) 27-017, </w:t>
      </w:r>
      <w:r w:rsidRPr="00D80600">
        <w:rPr>
          <w:sz w:val="28"/>
          <w:szCs w:val="28"/>
          <w:lang w:val="en-US" w:eastAsia="ru-RU"/>
        </w:rPr>
        <w:t>e</w:t>
      </w:r>
      <w:r w:rsidRPr="00D80600">
        <w:rPr>
          <w:sz w:val="28"/>
          <w:szCs w:val="28"/>
          <w:lang w:eastAsia="ru-RU"/>
        </w:rPr>
        <w:t>-</w:t>
      </w:r>
      <w:r w:rsidRPr="00D80600">
        <w:rPr>
          <w:sz w:val="28"/>
          <w:szCs w:val="28"/>
          <w:lang w:val="en-US" w:eastAsia="ru-RU"/>
        </w:rPr>
        <w:t>mail</w:t>
      </w:r>
      <w:r w:rsidRPr="00D80600">
        <w:rPr>
          <w:sz w:val="28"/>
          <w:szCs w:val="28"/>
          <w:lang w:eastAsia="ru-RU"/>
        </w:rPr>
        <w:t>:</w:t>
      </w:r>
      <w:r w:rsidRPr="00D8060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hyperlink r:id="rId8" w:history="1">
        <w:r w:rsidRPr="002D5EAC">
          <w:rPr>
            <w:rStyle w:val="aa"/>
            <w:bCs/>
            <w:sz w:val="28"/>
            <w:szCs w:val="28"/>
            <w:shd w:val="clear" w:color="auto" w:fill="FFFFFF"/>
            <w:lang w:val="en-US"/>
          </w:rPr>
          <w:t>svyatogor</w:t>
        </w:r>
        <w:r w:rsidRPr="00CF7240">
          <w:rPr>
            <w:rStyle w:val="aa"/>
            <w:bCs/>
            <w:sz w:val="28"/>
            <w:szCs w:val="28"/>
            <w:shd w:val="clear" w:color="auto" w:fill="FFFFFF"/>
          </w:rPr>
          <w:t>@</w:t>
        </w:r>
        <w:r w:rsidRPr="002D5EAC">
          <w:rPr>
            <w:rStyle w:val="aa"/>
            <w:bCs/>
            <w:sz w:val="28"/>
            <w:szCs w:val="28"/>
            <w:shd w:val="clear" w:color="auto" w:fill="FFFFFF"/>
            <w:lang w:val="en-US"/>
          </w:rPr>
          <w:t>svg</w:t>
        </w:r>
        <w:r w:rsidRPr="00CF7240">
          <w:rPr>
            <w:rStyle w:val="aa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2D5EAC">
          <w:rPr>
            <w:rStyle w:val="aa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  <w:lang w:eastAsia="ru-RU"/>
        </w:rPr>
        <w:t xml:space="preserve">  - не позднее 25 декабря 2020 года.</w:t>
      </w:r>
    </w:p>
    <w:p w14:paraId="56EA72A9" w14:textId="77777777" w:rsidR="00875360" w:rsidRDefault="00875360" w:rsidP="00875360">
      <w:pPr>
        <w:tabs>
          <w:tab w:val="num" w:pos="108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проведение общественных обсуждений с использованием средств дистанционного взаимодействия окончательных материалов оценки воздействия на окружающую среду и проектной документации – 25 декабря 2020 в 14-00 </w:t>
      </w:r>
      <w:r w:rsidRPr="00CF7240">
        <w:rPr>
          <w:sz w:val="28"/>
          <w:szCs w:val="28"/>
          <w:lang w:eastAsia="ru-RU"/>
        </w:rPr>
        <w:t>часов</w:t>
      </w:r>
      <w:r w:rsidRPr="00CF7240">
        <w:rPr>
          <w:sz w:val="28"/>
          <w:szCs w:val="28"/>
        </w:rPr>
        <w:t xml:space="preserve"> по адресу: Свердловская обл. г. Кушва, ул. Красноармейская, 16</w:t>
      </w:r>
      <w:r>
        <w:rPr>
          <w:sz w:val="28"/>
          <w:szCs w:val="28"/>
        </w:rPr>
        <w:t>, актовый зал</w:t>
      </w:r>
      <w:r w:rsidRPr="00CF7240">
        <w:rPr>
          <w:sz w:val="28"/>
          <w:szCs w:val="28"/>
        </w:rPr>
        <w:t>.</w:t>
      </w:r>
    </w:p>
    <w:p w14:paraId="7B3DB042" w14:textId="77777777" w:rsidR="00875360" w:rsidRPr="007B1A07" w:rsidRDefault="00875360" w:rsidP="0087536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B1A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Рекомендовать у</w:t>
      </w:r>
      <w:r w:rsidRPr="007B1A07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полномоченному органу:</w:t>
      </w:r>
    </w:p>
    <w:p w14:paraId="089FBF47" w14:textId="77777777" w:rsidR="00875360" w:rsidRPr="007B1A07" w:rsidRDefault="00875360" w:rsidP="00875360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B1A07">
        <w:rPr>
          <w:sz w:val="28"/>
          <w:szCs w:val="28"/>
          <w:lang w:eastAsia="ru-RU"/>
        </w:rPr>
        <w:t xml:space="preserve">.1. Провести общественные обсуждения </w:t>
      </w:r>
      <w:r>
        <w:rPr>
          <w:sz w:val="28"/>
          <w:szCs w:val="28"/>
          <w:lang w:eastAsia="ru-RU"/>
        </w:rPr>
        <w:t xml:space="preserve">с момента опубликования настоящего постановления до 25 января 2021 года в </w:t>
      </w:r>
      <w:r w:rsidRPr="007B1A07">
        <w:rPr>
          <w:sz w:val="28"/>
          <w:szCs w:val="28"/>
          <w:lang w:eastAsia="ru-RU"/>
        </w:rPr>
        <w:t>следующем порядке:</w:t>
      </w:r>
    </w:p>
    <w:p w14:paraId="7379BE76" w14:textId="77777777" w:rsidR="00875360" w:rsidRDefault="00875360" w:rsidP="00875360">
      <w:pPr>
        <w:tabs>
          <w:tab w:val="left" w:pos="993"/>
        </w:tabs>
        <w:jc w:val="both"/>
        <w:rPr>
          <w:sz w:val="28"/>
          <w:szCs w:val="28"/>
          <w:lang w:eastAsia="ru-RU"/>
        </w:rPr>
      </w:pPr>
      <w:r w:rsidRPr="007B1A07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4</w:t>
      </w:r>
      <w:r w:rsidRPr="007B1A07">
        <w:rPr>
          <w:sz w:val="28"/>
          <w:szCs w:val="28"/>
          <w:lang w:eastAsia="ru-RU"/>
        </w:rPr>
        <w:t xml:space="preserve">.1.1. </w:t>
      </w:r>
      <w:r>
        <w:rPr>
          <w:sz w:val="28"/>
          <w:szCs w:val="28"/>
          <w:lang w:eastAsia="ru-RU"/>
        </w:rPr>
        <w:t xml:space="preserve"> Р</w:t>
      </w:r>
      <w:r w:rsidRPr="007B1A07">
        <w:rPr>
          <w:sz w:val="28"/>
          <w:szCs w:val="28"/>
          <w:lang w:eastAsia="ru-RU"/>
        </w:rPr>
        <w:t xml:space="preserve">азместить </w:t>
      </w:r>
      <w:r>
        <w:rPr>
          <w:sz w:val="28"/>
          <w:szCs w:val="28"/>
          <w:lang w:eastAsia="ru-RU"/>
        </w:rPr>
        <w:t xml:space="preserve">в печатных изданиях «Российская газета», «Областная газета» и «Муниципальный вестник» </w:t>
      </w:r>
      <w:r w:rsidRPr="007B1A07">
        <w:rPr>
          <w:sz w:val="28"/>
          <w:szCs w:val="28"/>
          <w:lang w:eastAsia="ru-RU"/>
        </w:rPr>
        <w:t>оповещение о начале общественных обсуждений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 использованием средств дистанционного взаимодействия</w:t>
      </w:r>
      <w:r w:rsidRPr="007B1A07">
        <w:rPr>
          <w:sz w:val="28"/>
          <w:szCs w:val="28"/>
          <w:lang w:eastAsia="ru-RU"/>
        </w:rPr>
        <w:t>.</w:t>
      </w:r>
    </w:p>
    <w:p w14:paraId="208CB380" w14:textId="77777777" w:rsidR="00875360" w:rsidRPr="007B1A07" w:rsidRDefault="00875360" w:rsidP="0087536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B1A07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7B1A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</w:t>
      </w:r>
      <w:r w:rsidRPr="007B1A07">
        <w:rPr>
          <w:sz w:val="28"/>
          <w:szCs w:val="28"/>
        </w:rPr>
        <w:t xml:space="preserve">ести прием </w:t>
      </w:r>
      <w:r>
        <w:rPr>
          <w:sz w:val="28"/>
          <w:szCs w:val="28"/>
        </w:rPr>
        <w:t>замечаний и предложений</w:t>
      </w:r>
      <w:r w:rsidRPr="0021106E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заинтересованных граждан и общественных организаций по материалам оценки воздействия на окружающую среду до 25 декабря 2020 года направляемых посредством</w:t>
      </w:r>
      <w:r w:rsidRPr="007B1A07">
        <w:rPr>
          <w:color w:val="000000"/>
          <w:sz w:val="28"/>
          <w:szCs w:val="28"/>
        </w:rPr>
        <w:t>:</w:t>
      </w:r>
    </w:p>
    <w:p w14:paraId="50CEE813" w14:textId="77777777" w:rsidR="00875360" w:rsidRPr="00141B8C" w:rsidRDefault="00875360" w:rsidP="00875360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A0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электронной почты</w:t>
      </w:r>
      <w:r w:rsidRPr="007B1A07">
        <w:rPr>
          <w:color w:val="000000"/>
          <w:sz w:val="28"/>
          <w:szCs w:val="28"/>
        </w:rPr>
        <w:t xml:space="preserve"> на адрес</w:t>
      </w:r>
      <w:r>
        <w:rPr>
          <w:color w:val="000000"/>
          <w:sz w:val="28"/>
          <w:szCs w:val="28"/>
        </w:rPr>
        <w:t xml:space="preserve">  </w:t>
      </w:r>
      <w:hyperlink r:id="rId9" w:history="1">
        <w:r w:rsidRPr="002D5EAC">
          <w:rPr>
            <w:rStyle w:val="aa"/>
            <w:bCs/>
            <w:sz w:val="28"/>
            <w:szCs w:val="28"/>
            <w:shd w:val="clear" w:color="auto" w:fill="FFFFFF"/>
            <w:lang w:val="en-US"/>
          </w:rPr>
          <w:t>svyatogor</w:t>
        </w:r>
        <w:r w:rsidRPr="00CF7240">
          <w:rPr>
            <w:rStyle w:val="aa"/>
            <w:bCs/>
            <w:sz w:val="28"/>
            <w:szCs w:val="28"/>
            <w:shd w:val="clear" w:color="auto" w:fill="FFFFFF"/>
          </w:rPr>
          <w:t>@</w:t>
        </w:r>
        <w:r w:rsidRPr="002D5EAC">
          <w:rPr>
            <w:rStyle w:val="aa"/>
            <w:bCs/>
            <w:sz w:val="28"/>
            <w:szCs w:val="28"/>
            <w:shd w:val="clear" w:color="auto" w:fill="FFFFFF"/>
            <w:lang w:val="en-US"/>
          </w:rPr>
          <w:t>svg</w:t>
        </w:r>
        <w:r w:rsidRPr="00CF7240">
          <w:rPr>
            <w:rStyle w:val="aa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2D5EAC">
          <w:rPr>
            <w:rStyle w:val="aa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bCs/>
          <w:color w:val="333333"/>
          <w:sz w:val="28"/>
          <w:szCs w:val="28"/>
          <w:shd w:val="clear" w:color="auto" w:fill="FFFFFF"/>
        </w:rPr>
        <w:t>.</w:t>
      </w:r>
    </w:p>
    <w:p w14:paraId="2CAA120C" w14:textId="77777777" w:rsidR="00875360" w:rsidRDefault="00875360" w:rsidP="008753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A07">
        <w:rPr>
          <w:color w:val="000000"/>
          <w:sz w:val="28"/>
          <w:szCs w:val="28"/>
        </w:rPr>
        <w:t xml:space="preserve">- почтового </w:t>
      </w:r>
      <w:r w:rsidRPr="00141B8C">
        <w:rPr>
          <w:color w:val="000000"/>
          <w:sz w:val="28"/>
          <w:szCs w:val="28"/>
        </w:rPr>
        <w:t xml:space="preserve">отправления по адресу: </w:t>
      </w:r>
      <w:r w:rsidRPr="00D80600">
        <w:rPr>
          <w:sz w:val="28"/>
          <w:szCs w:val="28"/>
        </w:rPr>
        <w:t>Свердл</w:t>
      </w:r>
      <w:r>
        <w:rPr>
          <w:sz w:val="28"/>
          <w:szCs w:val="28"/>
        </w:rPr>
        <w:t xml:space="preserve">овская область, </w:t>
      </w:r>
      <w:proofErr w:type="spellStart"/>
      <w:r>
        <w:rPr>
          <w:sz w:val="28"/>
          <w:szCs w:val="28"/>
        </w:rPr>
        <w:t>г.К</w:t>
      </w:r>
      <w:r w:rsidRPr="00D80600">
        <w:rPr>
          <w:sz w:val="28"/>
          <w:szCs w:val="28"/>
        </w:rPr>
        <w:t>расноуральск</w:t>
      </w:r>
      <w:proofErr w:type="spellEnd"/>
      <w:r w:rsidRPr="00D80600">
        <w:rPr>
          <w:sz w:val="28"/>
          <w:szCs w:val="28"/>
        </w:rPr>
        <w:t>, ул. Кирова, 2</w:t>
      </w:r>
      <w:r>
        <w:rPr>
          <w:sz w:val="28"/>
          <w:szCs w:val="28"/>
        </w:rPr>
        <w:t>.</w:t>
      </w:r>
    </w:p>
    <w:p w14:paraId="1383147A" w14:textId="77777777" w:rsidR="00875360" w:rsidRDefault="00875360" w:rsidP="00875360">
      <w:pPr>
        <w:widowControl w:val="0"/>
        <w:suppressAutoHyphens w:val="0"/>
        <w:autoSpaceDE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4.1.3</w:t>
      </w:r>
      <w:r w:rsidRPr="007B1A0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</w:t>
      </w:r>
      <w:r w:rsidRPr="007B1A07">
        <w:rPr>
          <w:sz w:val="28"/>
          <w:szCs w:val="28"/>
          <w:lang w:eastAsia="ru-RU"/>
        </w:rPr>
        <w:t>одготовить протокол общественных обсуждений.</w:t>
      </w:r>
    </w:p>
    <w:p w14:paraId="26B5560D" w14:textId="77777777" w:rsidR="00875360" w:rsidRPr="007B1A07" w:rsidRDefault="00875360" w:rsidP="00875360">
      <w:pPr>
        <w:widowControl w:val="0"/>
        <w:suppressAutoHyphens w:val="0"/>
        <w:autoSpaceDE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</w:t>
      </w:r>
      <w:r w:rsidRPr="007B1A07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>1.4</w:t>
      </w:r>
      <w:r w:rsidRPr="007B1A07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sz w:val="28"/>
          <w:szCs w:val="28"/>
          <w:lang w:eastAsia="ru-RU"/>
        </w:rPr>
        <w:t>Проведение общественных обсуждений с использованием средств дистанционного взаимодействия осуществлять</w:t>
      </w:r>
      <w:r w:rsidRPr="007B1A07">
        <w:rPr>
          <w:rFonts w:eastAsia="Calibri"/>
          <w:sz w:val="28"/>
          <w:szCs w:val="28"/>
          <w:lang w:eastAsia="ru-RU"/>
        </w:rPr>
        <w:t xml:space="preserve"> в соответствии с</w:t>
      </w:r>
      <w:r w:rsidRPr="00985EB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Федерации».</w:t>
      </w:r>
    </w:p>
    <w:p w14:paraId="15B30060" w14:textId="77777777" w:rsidR="00875360" w:rsidRDefault="00875360" w:rsidP="008753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Администрации Кушвинского городского округа:</w:t>
      </w:r>
    </w:p>
    <w:p w14:paraId="0F221993" w14:textId="77777777" w:rsidR="00875360" w:rsidRDefault="00875360" w:rsidP="008753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Pr="007B1A07">
        <w:rPr>
          <w:sz w:val="28"/>
          <w:szCs w:val="28"/>
        </w:rPr>
        <w:t xml:space="preserve">. В срок </w:t>
      </w:r>
      <w:r>
        <w:rPr>
          <w:sz w:val="28"/>
          <w:szCs w:val="28"/>
        </w:rPr>
        <w:t>не позднее 6 октября 2020 года</w:t>
      </w:r>
      <w:r w:rsidRPr="007B1A07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техническое задание и предварительные материалы оценки воздействия на окружающую среду на официальном сайте Кушвинского городского</w:t>
      </w:r>
      <w:r w:rsidRPr="00CF55C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в сети «Интернет».</w:t>
      </w:r>
    </w:p>
    <w:p w14:paraId="2A3BE6CF" w14:textId="77777777" w:rsidR="00875360" w:rsidRDefault="00875360" w:rsidP="00875360">
      <w:pPr>
        <w:widowControl w:val="0"/>
        <w:suppressAutoHyphens w:val="0"/>
        <w:autoSpaceDE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В срок не позднее 24 ноября</w:t>
      </w:r>
      <w:r w:rsidRPr="007B1A07">
        <w:rPr>
          <w:sz w:val="28"/>
          <w:szCs w:val="28"/>
          <w:lang w:eastAsia="ru-RU"/>
        </w:rPr>
        <w:t xml:space="preserve"> 2020 </w:t>
      </w:r>
      <w:r>
        <w:rPr>
          <w:sz w:val="28"/>
          <w:szCs w:val="28"/>
          <w:lang w:eastAsia="ru-RU"/>
        </w:rPr>
        <w:t xml:space="preserve">года разместить окончательные материалы оценки воздействия на окружающую среду и проектную документацию </w:t>
      </w:r>
      <w:r w:rsidRPr="007B1A0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официальном</w:t>
      </w:r>
      <w:r w:rsidRPr="00141B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сайте Кушвинского городского</w:t>
      </w:r>
      <w:r w:rsidRPr="00CF55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округа в сети «Интернет».</w:t>
      </w:r>
    </w:p>
    <w:p w14:paraId="571254D6" w14:textId="77777777" w:rsidR="00875360" w:rsidRPr="007B1A07" w:rsidRDefault="00875360" w:rsidP="00875360">
      <w:pPr>
        <w:tabs>
          <w:tab w:val="left" w:pos="993"/>
        </w:tabs>
        <w:jc w:val="both"/>
        <w:rPr>
          <w:sz w:val="28"/>
          <w:szCs w:val="28"/>
        </w:rPr>
      </w:pPr>
      <w:r w:rsidRPr="007B1A07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6</w:t>
      </w:r>
      <w:r w:rsidRPr="007B1A07">
        <w:rPr>
          <w:bCs/>
          <w:sz w:val="28"/>
          <w:szCs w:val="28"/>
        </w:rPr>
        <w:t>. Опубликовать настоящее постановление в газете «Муниципальный вестник» и разместить на официальном сайте Кушвинского городского округа в сети «Интернет».</w:t>
      </w:r>
    </w:p>
    <w:p w14:paraId="754D7413" w14:textId="77777777" w:rsidR="00875360" w:rsidRPr="007B1A07" w:rsidRDefault="00875360" w:rsidP="00875360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7B1A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</w:t>
      </w:r>
      <w:r w:rsidRPr="007B1A07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376AF10B" w14:textId="77777777" w:rsidR="00985EB6" w:rsidRDefault="00985EB6" w:rsidP="00875360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ADFB74" w14:textId="77777777" w:rsidR="00985EB6" w:rsidRDefault="00985EB6" w:rsidP="0058658D">
      <w:pPr>
        <w:pStyle w:val="ConsPlusNormal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45D6B" w14:textId="77777777" w:rsidR="00985EB6" w:rsidRPr="007B1A07" w:rsidRDefault="00985EB6" w:rsidP="0058658D">
      <w:pPr>
        <w:pStyle w:val="ConsPlusNormal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0A844" w14:textId="77777777" w:rsidR="0058658D" w:rsidRPr="007B1A07" w:rsidRDefault="00141B8C" w:rsidP="0058658D">
      <w:pPr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85E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85EB6">
        <w:rPr>
          <w:sz w:val="28"/>
          <w:szCs w:val="28"/>
        </w:rPr>
        <w:t xml:space="preserve"> го</w:t>
      </w:r>
      <w:r w:rsidR="0058658D" w:rsidRPr="007B1A07">
        <w:rPr>
          <w:sz w:val="28"/>
          <w:szCs w:val="28"/>
        </w:rPr>
        <w:t xml:space="preserve">родского округа           </w:t>
      </w:r>
      <w:r w:rsidR="0058658D" w:rsidRPr="007B1A07">
        <w:rPr>
          <w:sz w:val="28"/>
          <w:szCs w:val="28"/>
        </w:rPr>
        <w:tab/>
      </w:r>
      <w:r w:rsidR="0058658D" w:rsidRPr="007B1A07">
        <w:rPr>
          <w:sz w:val="28"/>
          <w:szCs w:val="28"/>
        </w:rPr>
        <w:tab/>
        <w:t xml:space="preserve">       </w:t>
      </w:r>
      <w:r w:rsidR="00985EB6">
        <w:rPr>
          <w:sz w:val="28"/>
          <w:szCs w:val="28"/>
        </w:rPr>
        <w:t xml:space="preserve">                  </w:t>
      </w:r>
      <w:r w:rsidR="0058658D" w:rsidRPr="007B1A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Веремчук</w:t>
      </w:r>
      <w:proofErr w:type="spellEnd"/>
    </w:p>
    <w:p w14:paraId="7ED3FCBC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2593B5CE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2EB25CE7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0BA2E52F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033EF8B2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21D7761E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61DB323E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31236119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3550B720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748E258E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0C43BE1D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1DE10606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5CB0E374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0912B9BA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2E6BCD38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78AC9D1B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111404C1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480721FA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54AF40B2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6251D470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784FBC7A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25FE94D3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32A029E9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45749F85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26187CEC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147D27C7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206BC00E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60B3ACDB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67FB2A3E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299080D0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27AA81CF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5342984C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3CD97AFE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p w14:paraId="7E5044E0" w14:textId="77777777" w:rsidR="00985EB6" w:rsidRDefault="00985EB6" w:rsidP="007B1A07">
      <w:pPr>
        <w:widowControl w:val="0"/>
        <w:jc w:val="center"/>
        <w:rPr>
          <w:rFonts w:eastAsia="Andale Sans UI"/>
          <w:kern w:val="1"/>
        </w:rPr>
      </w:pPr>
    </w:p>
    <w:sectPr w:rsidR="00985EB6" w:rsidSect="007B1A07">
      <w:headerReference w:type="default" r:id="rId10"/>
      <w:headerReference w:type="first" r:id="rId11"/>
      <w:pgSz w:w="11906" w:h="16838"/>
      <w:pgMar w:top="709" w:right="851" w:bottom="851" w:left="1418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04FF" w14:textId="77777777" w:rsidR="00E61BFD" w:rsidRDefault="00E61BFD">
      <w:r>
        <w:separator/>
      </w:r>
    </w:p>
  </w:endnote>
  <w:endnote w:type="continuationSeparator" w:id="0">
    <w:p w14:paraId="22DE357F" w14:textId="77777777" w:rsidR="00E61BFD" w:rsidRDefault="00E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EDE83" w14:textId="77777777" w:rsidR="00E61BFD" w:rsidRDefault="00E61BFD">
      <w:r>
        <w:separator/>
      </w:r>
    </w:p>
  </w:footnote>
  <w:footnote w:type="continuationSeparator" w:id="0">
    <w:p w14:paraId="6800FEFE" w14:textId="77777777" w:rsidR="00E61BFD" w:rsidRDefault="00E6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2A89" w14:textId="77777777" w:rsidR="00980869" w:rsidRDefault="005865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5360">
      <w:rPr>
        <w:noProof/>
      </w:rPr>
      <w:t>3</w:t>
    </w:r>
    <w:r>
      <w:fldChar w:fldCharType="end"/>
    </w:r>
  </w:p>
  <w:p w14:paraId="09CEC2DB" w14:textId="77777777" w:rsidR="00980869" w:rsidRDefault="00E61B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AAC4" w14:textId="77777777" w:rsidR="00980869" w:rsidRPr="008913A1" w:rsidRDefault="00E61BFD">
    <w:pPr>
      <w:pStyle w:val="a3"/>
      <w:jc w:val="center"/>
      <w:rPr>
        <w:lang w:val="ru-RU"/>
      </w:rPr>
    </w:pPr>
  </w:p>
  <w:p w14:paraId="7FEAF232" w14:textId="77777777" w:rsidR="00980869" w:rsidRPr="00DA3325" w:rsidRDefault="00E61BFD" w:rsidP="00670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8D"/>
    <w:rsid w:val="000264AD"/>
    <w:rsid w:val="00141B8C"/>
    <w:rsid w:val="00167F50"/>
    <w:rsid w:val="00173CB9"/>
    <w:rsid w:val="002008EC"/>
    <w:rsid w:val="0021106E"/>
    <w:rsid w:val="00263DC2"/>
    <w:rsid w:val="00330E15"/>
    <w:rsid w:val="00336B59"/>
    <w:rsid w:val="003613F1"/>
    <w:rsid w:val="005127EA"/>
    <w:rsid w:val="0058658D"/>
    <w:rsid w:val="005B108F"/>
    <w:rsid w:val="005B444E"/>
    <w:rsid w:val="007B143F"/>
    <w:rsid w:val="007B1A07"/>
    <w:rsid w:val="00826E0D"/>
    <w:rsid w:val="00875360"/>
    <w:rsid w:val="00933F3C"/>
    <w:rsid w:val="00985EB6"/>
    <w:rsid w:val="009C0627"/>
    <w:rsid w:val="00A00B3C"/>
    <w:rsid w:val="00A67649"/>
    <w:rsid w:val="00A701FE"/>
    <w:rsid w:val="00A91ED0"/>
    <w:rsid w:val="00AD0D6F"/>
    <w:rsid w:val="00B81B08"/>
    <w:rsid w:val="00BC2898"/>
    <w:rsid w:val="00CF55C1"/>
    <w:rsid w:val="00CF7240"/>
    <w:rsid w:val="00D75690"/>
    <w:rsid w:val="00D80600"/>
    <w:rsid w:val="00D86D15"/>
    <w:rsid w:val="00DE38EA"/>
    <w:rsid w:val="00E61BFD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4A14"/>
  <w15:chartTrackingRefBased/>
  <w15:docId w15:val="{F6358A11-09E9-441A-912A-C93E2B1B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865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865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semiHidden/>
    <w:unhideWhenUsed/>
    <w:rsid w:val="005865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7B1A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1A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85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EB6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D80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yatogor@svg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yatogor@svg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vyatogor@sv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MironovaMM</dc:creator>
  <cp:keywords/>
  <dc:description/>
  <cp:lastModifiedBy>USER</cp:lastModifiedBy>
  <cp:revision>2</cp:revision>
  <cp:lastPrinted>2020-10-05T10:34:00Z</cp:lastPrinted>
  <dcterms:created xsi:type="dcterms:W3CDTF">2020-10-05T12:01:00Z</dcterms:created>
  <dcterms:modified xsi:type="dcterms:W3CDTF">2020-10-05T12:01:00Z</dcterms:modified>
</cp:coreProperties>
</file>